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2F" w:rsidRPr="001873BE" w:rsidRDefault="001873BE" w:rsidP="001873BE">
      <w:pPr>
        <w:jc w:val="center"/>
        <w:rPr>
          <w:rFonts w:ascii="Times New Roman" w:hAnsi="Times New Roman" w:cs="Times New Roman"/>
          <w:b/>
        </w:rPr>
      </w:pPr>
      <w:r w:rsidRPr="001873BE">
        <w:rPr>
          <w:rFonts w:ascii="Times New Roman" w:hAnsi="Times New Roman" w:cs="Times New Roman"/>
          <w:b/>
        </w:rPr>
        <w:t>TCAP Blitz Assessment – 8</w:t>
      </w:r>
      <w:r w:rsidRPr="001873BE">
        <w:rPr>
          <w:rFonts w:ascii="Times New Roman" w:hAnsi="Times New Roman" w:cs="Times New Roman"/>
          <w:b/>
          <w:vertAlign w:val="superscript"/>
        </w:rPr>
        <w:t>th</w:t>
      </w:r>
      <w:r w:rsidRPr="001873BE">
        <w:rPr>
          <w:rFonts w:ascii="Times New Roman" w:hAnsi="Times New Roman" w:cs="Times New Roman"/>
          <w:b/>
        </w:rPr>
        <w:t xml:space="preserve"> Grade</w:t>
      </w:r>
    </w:p>
    <w:p w:rsidR="001873BE" w:rsidRPr="001873BE" w:rsidRDefault="001873BE" w:rsidP="001873BE">
      <w:pPr>
        <w:jc w:val="center"/>
        <w:rPr>
          <w:rFonts w:ascii="Times New Roman" w:hAnsi="Times New Roman" w:cs="Times New Roman"/>
          <w:b/>
        </w:rPr>
      </w:pPr>
      <w:r w:rsidRPr="001873BE">
        <w:rPr>
          <w:rFonts w:ascii="Times New Roman" w:hAnsi="Times New Roman" w:cs="Times New Roman"/>
          <w:b/>
        </w:rPr>
        <w:t>Week 5</w:t>
      </w:r>
    </w:p>
    <w:p w:rsid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sectPr w:rsidR="001873BE" w:rsidSect="001873BE">
          <w:pgSz w:w="12240" w:h="15840"/>
          <w:pgMar w:top="720" w:right="720" w:bottom="720" w:left="720" w:header="720" w:footer="720" w:gutter="0"/>
          <w:cols w:space="720"/>
          <w:docGrid w:linePitch="360"/>
        </w:sect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lastRenderedPageBreak/>
        <w:t xml:space="preserve">What is the length of </w:t>
      </w:r>
      <w:r w:rsidRPr="001873BE">
        <w:rPr>
          <w:rFonts w:ascii="Times New Roman" w:hAnsi="Times New Roman" w:cs="Times New Roman"/>
          <w:i/>
          <w:iCs/>
          <w:color w:val="000000"/>
        </w:rPr>
        <w:t xml:space="preserve">h </w:t>
      </w:r>
      <w:r w:rsidRPr="001873BE">
        <w:rPr>
          <w:rFonts w:ascii="Times New Roman" w:hAnsi="Times New Roman" w:cs="Times New Roman"/>
          <w:color w:val="000000"/>
        </w:rPr>
        <w:t>in the triangle shown below?</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343025" cy="1676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43025" cy="1676400"/>
                    </a:xfrm>
                    <a:prstGeom prst="rect">
                      <a:avLst/>
                    </a:prstGeom>
                    <a:noFill/>
                    <a:ln w="9525">
                      <a:noFill/>
                      <a:miter lim="800000"/>
                      <a:headEnd/>
                      <a:tailEnd/>
                    </a:ln>
                  </pic:spPr>
                </pic:pic>
              </a:graphicData>
            </a:graphic>
          </wp:inline>
        </w:drawing>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7 cm</w:t>
            </w:r>
          </w:p>
        </w:tc>
      </w:tr>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12.7 cm</w:t>
            </w:r>
          </w:p>
        </w:tc>
      </w:tr>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17 cm</w:t>
            </w:r>
          </w:p>
        </w:tc>
      </w:tr>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23 cm</w:t>
            </w:r>
          </w:p>
        </w:tc>
      </w:tr>
    </w:tbl>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 xml:space="preserve">Point </w:t>
      </w:r>
      <w:r w:rsidRPr="001873BE">
        <w:rPr>
          <w:rFonts w:ascii="Times New Roman" w:hAnsi="Times New Roman" w:cs="Times New Roman"/>
          <w:i/>
          <w:iCs/>
          <w:color w:val="000000"/>
        </w:rPr>
        <w:t xml:space="preserve">D </w:t>
      </w:r>
      <w:r w:rsidRPr="001873BE">
        <w:rPr>
          <w:rFonts w:ascii="Times New Roman" w:hAnsi="Times New Roman" w:cs="Times New Roman"/>
          <w:color w:val="000000"/>
        </w:rPr>
        <w:t xml:space="preserve">is the midpoint </w:t>
      </w:r>
      <w:proofErr w:type="gramStart"/>
      <w:r w:rsidRPr="001873BE">
        <w:rPr>
          <w:rFonts w:ascii="Times New Roman" w:hAnsi="Times New Roman" w:cs="Times New Roman"/>
          <w:color w:val="000000"/>
        </w:rPr>
        <w:t xml:space="preserve">of </w:t>
      </w:r>
      <w:proofErr w:type="gramEnd"/>
      <w:r>
        <w:rPr>
          <w:noProof/>
          <w:position w:val="-4"/>
        </w:rPr>
        <w:drawing>
          <wp:inline distT="0" distB="0" distL="0" distR="0">
            <wp:extent cx="200025" cy="190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1873BE">
        <w:rPr>
          <w:rFonts w:ascii="Times New Roman" w:hAnsi="Times New Roman" w:cs="Times New Roman"/>
          <w:color w:val="000000"/>
        </w:rPr>
        <w:t xml:space="preserve">. What is the length </w:t>
      </w:r>
      <w:proofErr w:type="gramStart"/>
      <w:r w:rsidRPr="001873BE">
        <w:rPr>
          <w:rFonts w:ascii="Times New Roman" w:hAnsi="Times New Roman" w:cs="Times New Roman"/>
          <w:color w:val="000000"/>
        </w:rPr>
        <w:t xml:space="preserve">of </w:t>
      </w:r>
      <w:proofErr w:type="gramEnd"/>
      <w:r>
        <w:rPr>
          <w:noProof/>
          <w:position w:val="-4"/>
        </w:rPr>
        <w:drawing>
          <wp:inline distT="0" distB="0" distL="0" distR="0">
            <wp:extent cx="200025" cy="190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1873BE">
        <w:rPr>
          <w:rFonts w:ascii="Times New Roman" w:hAnsi="Times New Roman" w:cs="Times New Roman"/>
          <w:color w:val="000000"/>
        </w:rPr>
        <w:t>?</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143000" cy="2076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143000" cy="2076450"/>
                    </a:xfrm>
                    <a:prstGeom prst="rect">
                      <a:avLst/>
                    </a:prstGeom>
                    <a:noFill/>
                    <a:ln w="9525">
                      <a:noFill/>
                      <a:miter lim="800000"/>
                      <a:headEnd/>
                      <a:tailEnd/>
                    </a:ln>
                  </pic:spPr>
                </pic:pic>
              </a:graphicData>
            </a:graphic>
          </wp:inline>
        </w:drawing>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675"/>
        <w:gridCol w:w="4455"/>
      </w:tblGrid>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428625" cy="209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28625" cy="209550"/>
                          </a:xfrm>
                          <a:prstGeom prst="rect">
                            <a:avLst/>
                          </a:prstGeom>
                          <a:noFill/>
                          <a:ln w="9525">
                            <a:noFill/>
                            <a:miter lim="800000"/>
                            <a:headEnd/>
                            <a:tailEnd/>
                          </a:ln>
                        </pic:spPr>
                      </pic:pic>
                    </a:graphicData>
                  </a:graphic>
                </wp:inline>
              </w:drawing>
            </w:r>
          </w:p>
        </w:tc>
      </w:tr>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18</w:t>
            </w:r>
          </w:p>
        </w:tc>
      </w:tr>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9</w:t>
            </w:r>
          </w:p>
        </w:tc>
      </w:tr>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6</w:t>
            </w:r>
          </w:p>
        </w:tc>
      </w:tr>
    </w:tbl>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Vidal drove due south 146 miles from Lexington to Knoxville. He then turned due west and drove 159 miles to Nashville. About how far is the straight-line distance from Lexington to Nashville?</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146 miles</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159 miles</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216 miles</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305 miles</w:t>
            </w:r>
          </w:p>
        </w:tc>
      </w:tr>
    </w:tbl>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lastRenderedPageBreak/>
        <w:t>The figure below shows the tent that Vonda’s scout troop will sleep in when they go camping. How wide is the bottom front of the tent?</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752725" cy="1752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752725" cy="1752600"/>
                    </a:xfrm>
                    <a:prstGeom prst="rect">
                      <a:avLst/>
                    </a:prstGeom>
                    <a:noFill/>
                    <a:ln w="9525">
                      <a:noFill/>
                      <a:miter lim="800000"/>
                      <a:headEnd/>
                      <a:tailEnd/>
                    </a:ln>
                  </pic:spPr>
                </pic:pic>
              </a:graphicData>
            </a:graphic>
          </wp:inline>
        </w:drawing>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4 feet</w:t>
            </w:r>
          </w:p>
        </w:tc>
      </w:tr>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5 feet</w:t>
            </w:r>
          </w:p>
        </w:tc>
      </w:tr>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6 feet</w:t>
            </w:r>
          </w:p>
        </w:tc>
      </w:tr>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8 feet</w:t>
            </w:r>
          </w:p>
        </w:tc>
      </w:tr>
    </w:tbl>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 xml:space="preserve">Lines </w:t>
      </w:r>
      <w:proofErr w:type="gramStart"/>
      <w:r w:rsidRPr="001873BE">
        <w:rPr>
          <w:rFonts w:ascii="Times New Roman" w:hAnsi="Times New Roman" w:cs="Times New Roman"/>
          <w:i/>
          <w:iCs/>
          <w:color w:val="000000"/>
        </w:rPr>
        <w:t xml:space="preserve">a </w:t>
      </w:r>
      <w:r w:rsidRPr="001873BE">
        <w:rPr>
          <w:rFonts w:ascii="Times New Roman" w:hAnsi="Times New Roman" w:cs="Times New Roman"/>
          <w:color w:val="000000"/>
        </w:rPr>
        <w:t>and</w:t>
      </w:r>
      <w:proofErr w:type="gramEnd"/>
      <w:r w:rsidRPr="001873BE">
        <w:rPr>
          <w:rFonts w:ascii="Times New Roman" w:hAnsi="Times New Roman" w:cs="Times New Roman"/>
          <w:color w:val="000000"/>
        </w:rPr>
        <w:t xml:space="preserve"> </w:t>
      </w:r>
      <w:r w:rsidRPr="001873BE">
        <w:rPr>
          <w:rFonts w:ascii="Times New Roman" w:hAnsi="Times New Roman" w:cs="Times New Roman"/>
          <w:i/>
          <w:iCs/>
          <w:color w:val="000000"/>
        </w:rPr>
        <w:t xml:space="preserve">b </w:t>
      </w:r>
      <w:r w:rsidRPr="001873BE">
        <w:rPr>
          <w:rFonts w:ascii="Times New Roman" w:hAnsi="Times New Roman" w:cs="Times New Roman"/>
          <w:color w:val="000000"/>
        </w:rPr>
        <w:t xml:space="preserve">are parallel. If the measure of </w:t>
      </w:r>
      <w:r w:rsidRPr="001873BE">
        <w:rPr>
          <w:rFonts w:ascii="Symbol" w:hAnsi="Symbol" w:cs="Symbol"/>
          <w:color w:val="000000"/>
        </w:rPr>
        <w:t></w:t>
      </w:r>
      <w:r w:rsidRPr="001873BE">
        <w:rPr>
          <w:rFonts w:ascii="Times New Roman" w:hAnsi="Times New Roman" w:cs="Times New Roman"/>
          <w:color w:val="000000"/>
        </w:rPr>
        <w:t xml:space="preserve">3 is 56°, what is the measure of </w:t>
      </w:r>
      <w:r w:rsidRPr="001873BE">
        <w:rPr>
          <w:rFonts w:ascii="Symbol" w:hAnsi="Symbol" w:cs="Symbol"/>
          <w:color w:val="000000"/>
        </w:rPr>
        <w:t></w:t>
      </w:r>
      <w:r w:rsidRPr="001873BE">
        <w:rPr>
          <w:rFonts w:ascii="Times New Roman" w:hAnsi="Times New Roman" w:cs="Times New Roman"/>
          <w:color w:val="000000"/>
        </w:rPr>
        <w:t>8?</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771650" cy="12096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771650" cy="1209675"/>
                    </a:xfrm>
                    <a:prstGeom prst="rect">
                      <a:avLst/>
                    </a:prstGeom>
                    <a:noFill/>
                    <a:ln w="9525">
                      <a:noFill/>
                      <a:miter lim="800000"/>
                      <a:headEnd/>
                      <a:tailEnd/>
                    </a:ln>
                  </pic:spPr>
                </pic:pic>
              </a:graphicData>
            </a:graphic>
          </wp:inline>
        </w:drawing>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675"/>
        <w:gridCol w:w="4455"/>
      </w:tblGrid>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34°</w:t>
            </w:r>
          </w:p>
        </w:tc>
      </w:tr>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56°</w:t>
            </w:r>
          </w:p>
        </w:tc>
      </w:tr>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124°</w:t>
            </w:r>
          </w:p>
        </w:tc>
      </w:tr>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146°</w:t>
            </w:r>
          </w:p>
        </w:tc>
      </w:tr>
    </w:tbl>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lastRenderedPageBreak/>
        <w:t xml:space="preserve">In the figure below, what is the measure of </w:t>
      </w:r>
      <w:r w:rsidRPr="001873BE">
        <w:rPr>
          <w:rFonts w:ascii="Symbol" w:hAnsi="Symbol" w:cs="Symbol"/>
          <w:color w:val="000000"/>
        </w:rPr>
        <w:t></w:t>
      </w:r>
      <w:r w:rsidRPr="001873BE">
        <w:rPr>
          <w:rFonts w:ascii="Times New Roman" w:hAnsi="Times New Roman" w:cs="Times New Roman"/>
          <w:color w:val="000000"/>
        </w:rPr>
        <w:t xml:space="preserve">5 if the measure of </w:t>
      </w:r>
      <w:r w:rsidRPr="001873BE">
        <w:rPr>
          <w:rFonts w:ascii="Symbol" w:hAnsi="Symbol" w:cs="Symbol"/>
          <w:color w:val="000000"/>
        </w:rPr>
        <w:t></w:t>
      </w:r>
      <w:r w:rsidRPr="001873BE">
        <w:rPr>
          <w:rFonts w:ascii="Times New Roman" w:hAnsi="Times New Roman" w:cs="Times New Roman"/>
          <w:color w:val="000000"/>
        </w:rPr>
        <w:t>1 is 62°?</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228850" cy="14001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228850" cy="1400175"/>
                    </a:xfrm>
                    <a:prstGeom prst="rect">
                      <a:avLst/>
                    </a:prstGeom>
                    <a:noFill/>
                    <a:ln w="9525">
                      <a:noFill/>
                      <a:miter lim="800000"/>
                      <a:headEnd/>
                      <a:tailEnd/>
                    </a:ln>
                  </pic:spPr>
                </pic:pic>
              </a:graphicData>
            </a:graphic>
          </wp:inline>
        </w:drawing>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152°</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118°</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62°</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28°</w:t>
            </w:r>
          </w:p>
        </w:tc>
      </w:tr>
    </w:tbl>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 scatter plot on the grid below shows the relationship between the free throws taken in a game and the total points scored during that game.</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790825" cy="19240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790825" cy="1924050"/>
                    </a:xfrm>
                    <a:prstGeom prst="rect">
                      <a:avLst/>
                    </a:prstGeom>
                    <a:noFill/>
                    <a:ln w="9525">
                      <a:noFill/>
                      <a:miter lim="800000"/>
                      <a:headEnd/>
                      <a:tailEnd/>
                    </a:ln>
                  </pic:spPr>
                </pic:pic>
              </a:graphicData>
            </a:graphic>
          </wp:inline>
        </w:drawing>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 xml:space="preserve">Which of the following lines </w:t>
      </w:r>
      <w:r w:rsidRPr="001873BE">
        <w:rPr>
          <w:rFonts w:ascii="Times New Roman" w:hAnsi="Times New Roman" w:cs="Times New Roman"/>
          <w:color w:val="000000"/>
          <w:u w:val="single"/>
        </w:rPr>
        <w:t>best</w:t>
      </w:r>
      <w:r w:rsidRPr="001873BE">
        <w:rPr>
          <w:rFonts w:ascii="Times New Roman" w:hAnsi="Times New Roman" w:cs="Times New Roman"/>
          <w:color w:val="000000"/>
        </w:rPr>
        <w:t xml:space="preserve"> fits the scatter plot?</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i/>
                <w:iCs/>
                <w:color w:val="000000"/>
              </w:rPr>
              <w:t xml:space="preserve">y </w:t>
            </w:r>
            <w:r w:rsidRPr="001873BE">
              <w:rPr>
                <w:rFonts w:ascii="Times New Roman" w:hAnsi="Times New Roman" w:cs="Times New Roman"/>
                <w:color w:val="000000"/>
              </w:rPr>
              <w:t>= 5</w:t>
            </w:r>
            <w:r w:rsidRPr="001873BE">
              <w:rPr>
                <w:rFonts w:ascii="Times New Roman" w:hAnsi="Times New Roman" w:cs="Times New Roman"/>
                <w:i/>
                <w:iCs/>
                <w:color w:val="000000"/>
              </w:rPr>
              <w:t xml:space="preserve">x </w:t>
            </w:r>
            <w:r w:rsidRPr="001873BE">
              <w:rPr>
                <w:rFonts w:ascii="Times New Roman" w:hAnsi="Times New Roman" w:cs="Times New Roman"/>
                <w:color w:val="000000"/>
              </w:rPr>
              <w:t>+ 15</w:t>
            </w:r>
          </w:p>
        </w:tc>
      </w:tr>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i/>
                <w:iCs/>
                <w:color w:val="000000"/>
              </w:rPr>
              <w:t xml:space="preserve">y </w:t>
            </w:r>
            <w:r w:rsidRPr="001873BE">
              <w:rPr>
                <w:rFonts w:ascii="Times New Roman" w:hAnsi="Times New Roman" w:cs="Times New Roman"/>
                <w:color w:val="000000"/>
              </w:rPr>
              <w:t>= 40</w:t>
            </w:r>
          </w:p>
        </w:tc>
      </w:tr>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i/>
                <w:iCs/>
                <w:color w:val="000000"/>
              </w:rPr>
              <w:t xml:space="preserve">y </w:t>
            </w:r>
            <w:r w:rsidRPr="001873BE">
              <w:rPr>
                <w:rFonts w:ascii="Times New Roman" w:hAnsi="Times New Roman" w:cs="Times New Roman"/>
                <w:color w:val="000000"/>
              </w:rPr>
              <w:t>= 5</w:t>
            </w:r>
            <w:r w:rsidRPr="001873BE">
              <w:rPr>
                <w:rFonts w:ascii="Times New Roman" w:hAnsi="Times New Roman" w:cs="Times New Roman"/>
                <w:i/>
                <w:iCs/>
                <w:color w:val="000000"/>
              </w:rPr>
              <w:t xml:space="preserve">x </w:t>
            </w:r>
            <w:r w:rsidRPr="001873BE">
              <w:rPr>
                <w:rFonts w:ascii="Times New Roman" w:hAnsi="Times New Roman" w:cs="Times New Roman"/>
                <w:color w:val="000000"/>
              </w:rPr>
              <w:t>+ 55</w:t>
            </w:r>
          </w:p>
        </w:tc>
      </w:tr>
      <w:tr w:rsidR="001873BE" w:rsidRPr="001873BE" w:rsidTr="001873BE">
        <w:tblPrEx>
          <w:tblCellMar>
            <w:top w:w="0" w:type="dxa"/>
            <w:bottom w:w="0" w:type="dxa"/>
          </w:tblCellMar>
        </w:tblPrEx>
        <w:tc>
          <w:tcPr>
            <w:tcW w:w="8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2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i/>
                <w:iCs/>
                <w:color w:val="000000"/>
              </w:rPr>
              <w:t xml:space="preserve">y </w:t>
            </w:r>
            <w:r w:rsidRPr="001873BE">
              <w:rPr>
                <w:rFonts w:ascii="Times New Roman" w:hAnsi="Times New Roman" w:cs="Times New Roman"/>
                <w:color w:val="000000"/>
              </w:rPr>
              <w:t>= 3</w:t>
            </w:r>
            <w:r w:rsidRPr="001873BE">
              <w:rPr>
                <w:rFonts w:ascii="Times New Roman" w:hAnsi="Times New Roman" w:cs="Times New Roman"/>
                <w:i/>
                <w:iCs/>
                <w:color w:val="000000"/>
              </w:rPr>
              <w:t xml:space="preserve">x </w:t>
            </w:r>
            <w:r w:rsidRPr="001873BE">
              <w:rPr>
                <w:rFonts w:ascii="Times New Roman" w:hAnsi="Times New Roman" w:cs="Times New Roman"/>
                <w:color w:val="000000"/>
              </w:rPr>
              <w:t>+ 10</w:t>
            </w:r>
          </w:p>
        </w:tc>
      </w:tr>
    </w:tbl>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lastRenderedPageBreak/>
        <w:t xml:space="preserve">What type of correlation can be seen in the </w:t>
      </w:r>
      <w:proofErr w:type="spellStart"/>
      <w:r w:rsidRPr="001873BE">
        <w:rPr>
          <w:rFonts w:ascii="Times New Roman" w:hAnsi="Times New Roman" w:cs="Times New Roman"/>
          <w:color w:val="000000"/>
        </w:rPr>
        <w:t>scatterplot</w:t>
      </w:r>
      <w:proofErr w:type="spellEnd"/>
      <w:r w:rsidRPr="001873BE">
        <w:rPr>
          <w:rFonts w:ascii="Times New Roman" w:hAnsi="Times New Roman" w:cs="Times New Roman"/>
          <w:color w:val="000000"/>
        </w:rPr>
        <w:t xml:space="preserve"> below?</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857375" cy="22479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857375" cy="2247900"/>
                    </a:xfrm>
                    <a:prstGeom prst="rect">
                      <a:avLst/>
                    </a:prstGeom>
                    <a:noFill/>
                    <a:ln w="9525">
                      <a:noFill/>
                      <a:miter lim="800000"/>
                      <a:headEnd/>
                      <a:tailEnd/>
                    </a:ln>
                  </pic:spPr>
                </pic:pic>
              </a:graphicData>
            </a:graphic>
          </wp:inline>
        </w:drawing>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strong positive linear relationship</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weak positive linear relationship</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strong negative linear relationship</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There is no evidence of a positive or negative linear relationship.</w:t>
            </w:r>
          </w:p>
        </w:tc>
      </w:tr>
    </w:tbl>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lastRenderedPageBreak/>
        <w:t>A magazine has published a table with the 2008–2009 financial aid profile for the University of Tennessee. Which of the following conclusions shows how the information in this table may be misleading?</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228850" cy="11620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228850" cy="1162050"/>
                    </a:xfrm>
                    <a:prstGeom prst="rect">
                      <a:avLst/>
                    </a:prstGeom>
                    <a:noFill/>
                    <a:ln w="9525">
                      <a:noFill/>
                      <a:miter lim="800000"/>
                      <a:headEnd/>
                      <a:tailEnd/>
                    </a:ln>
                  </pic:spPr>
                </pic:pic>
              </a:graphicData>
            </a:graphic>
          </wp:inline>
        </w:drawing>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 table does not show the number of students who did not apply for financial aid.</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 table does not show how many applicants were found to have financial need.</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 table does not show whether students are freshman or not.</w:t>
            </w:r>
          </w:p>
        </w:tc>
      </w:tr>
      <w:tr w:rsidR="001873BE" w:rsidRPr="001873BE" w:rsidTr="001873BE">
        <w:tblPrEx>
          <w:tblCellMar>
            <w:top w:w="0" w:type="dxa"/>
            <w:bottom w:w="0" w:type="dxa"/>
          </w:tblCellMar>
        </w:tblPrEx>
        <w:tc>
          <w:tcPr>
            <w:tcW w:w="7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36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 table does not compare its statistics to other years.</w:t>
            </w:r>
          </w:p>
        </w:tc>
      </w:tr>
    </w:tbl>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lastRenderedPageBreak/>
        <w:t>In a survey, students were asked if they would like to have longer school days if they could have a longer summer vacation. Eighty-five percent of the students surveyed said “yes,” while fifteen percent of the students surveyed said “no.” The question and circle graph below are the published results of the survey. What is misleading about these results?</w:t>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590800" cy="211455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2590800" cy="2114550"/>
                    </a:xfrm>
                    <a:prstGeom prst="rect">
                      <a:avLst/>
                    </a:prstGeom>
                    <a:noFill/>
                    <a:ln w="9525">
                      <a:noFill/>
                      <a:miter lim="800000"/>
                      <a:headEnd/>
                      <a:tailEnd/>
                    </a:ln>
                  </pic:spPr>
                </pic:pic>
              </a:graphicData>
            </a:graphic>
          </wp:inline>
        </w:drawing>
      </w:r>
    </w:p>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675"/>
        <w:gridCol w:w="4455"/>
      </w:tblGrid>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A</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 graph does not show who is being surveyed.</w:t>
            </w:r>
          </w:p>
        </w:tc>
      </w:tr>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B</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 segments of the graph are not to scale.</w:t>
            </w:r>
          </w:p>
        </w:tc>
      </w:tr>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C</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 question only addresses part of the topic.</w:t>
            </w:r>
          </w:p>
        </w:tc>
      </w:tr>
      <w:tr w:rsidR="001873BE" w:rsidRPr="001873BE" w:rsidTr="001873BE">
        <w:tblPrEx>
          <w:tblCellMar>
            <w:top w:w="0" w:type="dxa"/>
            <w:bottom w:w="0" w:type="dxa"/>
          </w:tblCellMar>
        </w:tblPrEx>
        <w:tc>
          <w:tcPr>
            <w:tcW w:w="67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ind w:firstLine="280"/>
              <w:rPr>
                <w:rFonts w:ascii="Times New Roman" w:hAnsi="Times New Roman" w:cs="Times New Roman"/>
                <w:color w:val="000000"/>
              </w:rPr>
            </w:pPr>
            <w:r w:rsidRPr="001873BE">
              <w:rPr>
                <w:rFonts w:ascii="Times New Roman" w:hAnsi="Times New Roman" w:cs="Times New Roman"/>
                <w:color w:val="000000"/>
              </w:rPr>
              <w:t>D</w:t>
            </w:r>
          </w:p>
        </w:tc>
        <w:tc>
          <w:tcPr>
            <w:tcW w:w="4455" w:type="dxa"/>
            <w:tcBorders>
              <w:top w:val="nil"/>
              <w:left w:val="nil"/>
              <w:bottom w:val="nil"/>
              <w:right w:val="nil"/>
            </w:tcBorders>
          </w:tcPr>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r w:rsidRPr="001873BE">
              <w:rPr>
                <w:rFonts w:ascii="Times New Roman" w:hAnsi="Times New Roman" w:cs="Times New Roman"/>
                <w:color w:val="000000"/>
              </w:rPr>
              <w:t>The question is not objective.</w:t>
            </w:r>
          </w:p>
        </w:tc>
      </w:tr>
    </w:tbl>
    <w:p w:rsidR="001873BE" w:rsidRPr="001873BE" w:rsidRDefault="001873BE" w:rsidP="001873BE">
      <w:pPr>
        <w:keepLines/>
        <w:suppressAutoHyphens/>
        <w:autoSpaceDE w:val="0"/>
        <w:autoSpaceDN w:val="0"/>
        <w:adjustRightInd w:val="0"/>
        <w:spacing w:after="0" w:line="240" w:lineRule="auto"/>
        <w:rPr>
          <w:rFonts w:ascii="Times New Roman" w:hAnsi="Times New Roman" w:cs="Times New Roman"/>
          <w:color w:val="000000"/>
        </w:rPr>
      </w:pPr>
    </w:p>
    <w:p w:rsidR="001873BE" w:rsidRDefault="001873BE"/>
    <w:sectPr w:rsidR="001873BE" w:rsidSect="001873BE">
      <w:type w:val="continuous"/>
      <w:pgSz w:w="12240" w:h="15840"/>
      <w:pgMar w:top="720" w:right="720" w:bottom="720" w:left="72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816BD"/>
    <w:multiLevelType w:val="hybridMultilevel"/>
    <w:tmpl w:val="A8A0B4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73BE"/>
    <w:rsid w:val="001873BE"/>
    <w:rsid w:val="00BB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BE"/>
    <w:rPr>
      <w:rFonts w:ascii="Tahoma" w:hAnsi="Tahoma" w:cs="Tahoma"/>
      <w:sz w:val="16"/>
      <w:szCs w:val="16"/>
    </w:rPr>
  </w:style>
  <w:style w:type="paragraph" w:styleId="ListParagraph">
    <w:name w:val="List Paragraph"/>
    <w:basedOn w:val="Normal"/>
    <w:uiPriority w:val="34"/>
    <w:qFormat/>
    <w:rsid w:val="00187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1</cp:revision>
  <dcterms:created xsi:type="dcterms:W3CDTF">2013-02-28T18:20:00Z</dcterms:created>
  <dcterms:modified xsi:type="dcterms:W3CDTF">2013-02-28T18:29:00Z</dcterms:modified>
</cp:coreProperties>
</file>